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EE992" w14:textId="0FF452AC" w:rsidR="003365C7" w:rsidRPr="003365C7" w:rsidRDefault="003365C7" w:rsidP="003365C7">
      <w:r w:rsidRPr="003365C7">
        <w:rPr>
          <w:b/>
          <w:bCs/>
        </w:rPr>
        <w:t xml:space="preserve">Job Title: </w:t>
      </w:r>
    </w:p>
    <w:p w14:paraId="57A371A3" w14:textId="666A1D56" w:rsidR="003365C7" w:rsidRPr="003365C7" w:rsidRDefault="003365C7" w:rsidP="003365C7">
      <w:r w:rsidRPr="003365C7">
        <w:rPr>
          <w:b/>
          <w:bCs/>
        </w:rPr>
        <w:t>Location:</w:t>
      </w:r>
      <w:r w:rsidRPr="003365C7">
        <w:t xml:space="preserve"> </w:t>
      </w:r>
      <w:r w:rsidR="002E7D9E">
        <w:t>Navi Mumbai</w:t>
      </w:r>
      <w:r w:rsidRPr="003365C7">
        <w:br/>
      </w:r>
      <w:r w:rsidRPr="003365C7">
        <w:rPr>
          <w:b/>
          <w:bCs/>
        </w:rPr>
        <w:t>Reporting To:</w:t>
      </w:r>
      <w:r w:rsidRPr="003365C7">
        <w:t xml:space="preserve"> </w:t>
      </w:r>
      <w:r w:rsidR="00F1311A">
        <w:t>General Manger (F&amp;A)</w:t>
      </w:r>
      <w:r w:rsidRPr="003365C7">
        <w:br/>
      </w:r>
      <w:r w:rsidRPr="003365C7">
        <w:rPr>
          <w:b/>
          <w:bCs/>
        </w:rPr>
        <w:t>Industry:</w:t>
      </w:r>
      <w:r w:rsidRPr="003365C7">
        <w:t xml:space="preserve"> </w:t>
      </w:r>
      <w:r w:rsidR="00F1311A">
        <w:t>Shipping/</w:t>
      </w:r>
      <w:r w:rsidRPr="003365C7">
        <w:t>Transportation / Logistics</w:t>
      </w:r>
    </w:p>
    <w:p w14:paraId="344B4DC3" w14:textId="77777777" w:rsidR="003365C7" w:rsidRPr="003365C7" w:rsidRDefault="00DC0F53" w:rsidP="003365C7">
      <w:r>
        <w:pict w14:anchorId="340483C7">
          <v:rect id="_x0000_i1025" style="width:0;height:1.5pt" o:hralign="center" o:hrstd="t" o:hr="t" fillcolor="#a0a0a0" stroked="f"/>
        </w:pict>
      </w:r>
    </w:p>
    <w:p w14:paraId="0E2276D4" w14:textId="77777777" w:rsidR="0093471A" w:rsidRPr="0093471A" w:rsidRDefault="0093471A" w:rsidP="0093471A">
      <w:pPr>
        <w:jc w:val="both"/>
        <w:rPr>
          <w:b/>
          <w:bCs/>
        </w:rPr>
      </w:pPr>
      <w:r w:rsidRPr="0093471A">
        <w:rPr>
          <w:b/>
          <w:bCs/>
        </w:rPr>
        <w:t>Job Summary</w:t>
      </w:r>
    </w:p>
    <w:p w14:paraId="5B354BB3" w14:textId="51F635CB" w:rsidR="0093471A" w:rsidRPr="0093471A" w:rsidRDefault="0093471A" w:rsidP="0093471A">
      <w:pPr>
        <w:jc w:val="both"/>
      </w:pPr>
      <w:r w:rsidRPr="0093471A">
        <w:t xml:space="preserve">The role is responsible for managing </w:t>
      </w:r>
      <w:r w:rsidRPr="0093471A">
        <w:rPr>
          <w:b/>
          <w:bCs/>
        </w:rPr>
        <w:t>end-to-end finance</w:t>
      </w:r>
      <w:r w:rsidRPr="0093471A">
        <w:t xml:space="preserve"> and accounting activities for logistics and shipping operations, including </w:t>
      </w:r>
      <w:r w:rsidRPr="0093471A">
        <w:rPr>
          <w:b/>
          <w:bCs/>
        </w:rPr>
        <w:t>accounts payable</w:t>
      </w:r>
      <w:r w:rsidRPr="0093471A">
        <w:t xml:space="preserve"> and </w:t>
      </w:r>
      <w:r w:rsidRPr="0093471A">
        <w:rPr>
          <w:b/>
          <w:bCs/>
        </w:rPr>
        <w:t>receivable</w:t>
      </w:r>
      <w:r w:rsidRPr="0093471A">
        <w:t xml:space="preserve">, </w:t>
      </w:r>
      <w:r w:rsidRPr="0093471A">
        <w:rPr>
          <w:b/>
          <w:bCs/>
        </w:rPr>
        <w:t>taxation</w:t>
      </w:r>
      <w:r w:rsidRPr="0093471A">
        <w:t xml:space="preserve">, </w:t>
      </w:r>
      <w:r w:rsidRPr="0093471A">
        <w:rPr>
          <w:b/>
          <w:bCs/>
        </w:rPr>
        <w:t>audits</w:t>
      </w:r>
      <w:r w:rsidRPr="0093471A">
        <w:t xml:space="preserve">, and </w:t>
      </w:r>
      <w:r w:rsidRPr="0093471A">
        <w:rPr>
          <w:b/>
          <w:bCs/>
        </w:rPr>
        <w:t xml:space="preserve">finalization of </w:t>
      </w:r>
      <w:r w:rsidR="006F6BBA">
        <w:rPr>
          <w:b/>
          <w:bCs/>
        </w:rPr>
        <w:t>Balance Sheet</w:t>
      </w:r>
      <w:r w:rsidRPr="0093471A">
        <w:rPr>
          <w:b/>
          <w:bCs/>
        </w:rPr>
        <w:t xml:space="preserve">. </w:t>
      </w:r>
      <w:r w:rsidRPr="0093471A">
        <w:t xml:space="preserve">The position ensures accurate </w:t>
      </w:r>
      <w:r w:rsidRPr="0093471A">
        <w:rPr>
          <w:b/>
          <w:bCs/>
        </w:rPr>
        <w:t>financial reporting</w:t>
      </w:r>
      <w:r w:rsidRPr="0093471A">
        <w:t xml:space="preserve">, </w:t>
      </w:r>
      <w:r w:rsidRPr="0093471A">
        <w:rPr>
          <w:b/>
          <w:bCs/>
        </w:rPr>
        <w:t>statutory compliance</w:t>
      </w:r>
      <w:r w:rsidRPr="0093471A">
        <w:t>, and effective control over operational and vessel-related accounting, while supporting business requirements in a fast-paced logistics and shipping environment.</w:t>
      </w:r>
    </w:p>
    <w:p w14:paraId="0FD07ED8" w14:textId="77777777" w:rsidR="003365C7" w:rsidRPr="003365C7" w:rsidRDefault="00DC0F53" w:rsidP="00E67943">
      <w:pPr>
        <w:jc w:val="both"/>
      </w:pPr>
      <w:r>
        <w:pict w14:anchorId="2C402B15">
          <v:rect id="_x0000_i1026" style="width:0;height:1.5pt" o:hralign="center" o:hrstd="t" o:hr="t" fillcolor="#a0a0a0" stroked="f"/>
        </w:pict>
      </w:r>
    </w:p>
    <w:p w14:paraId="00EB9B6D" w14:textId="77777777" w:rsidR="00130A32" w:rsidRPr="00130A32" w:rsidRDefault="00130A32" w:rsidP="004C5399">
      <w:pPr>
        <w:rPr>
          <w:b/>
          <w:bCs/>
        </w:rPr>
      </w:pPr>
      <w:r w:rsidRPr="00130A32">
        <w:rPr>
          <w:b/>
          <w:bCs/>
        </w:rPr>
        <w:t>Key Responsibilities</w:t>
      </w:r>
    </w:p>
    <w:p w14:paraId="69B64C4F" w14:textId="545C01A3" w:rsidR="00130A32" w:rsidRPr="00130A32" w:rsidRDefault="00130A32" w:rsidP="00130A32">
      <w:pPr>
        <w:numPr>
          <w:ilvl w:val="0"/>
          <w:numId w:val="6"/>
        </w:numPr>
      </w:pPr>
      <w:r w:rsidRPr="00130A32">
        <w:t>Handle Accounts Payable</w:t>
      </w:r>
      <w:r w:rsidR="006F6BBA">
        <w:t>,</w:t>
      </w:r>
      <w:r w:rsidRPr="00130A32">
        <w:t xml:space="preserve"> Receivable including vendor payments, customer invoicing, and reconciliations</w:t>
      </w:r>
    </w:p>
    <w:p w14:paraId="6903D56B" w14:textId="77777777" w:rsidR="00130A32" w:rsidRDefault="00130A32" w:rsidP="00130A32">
      <w:pPr>
        <w:numPr>
          <w:ilvl w:val="0"/>
          <w:numId w:val="6"/>
        </w:numPr>
      </w:pPr>
      <w:r w:rsidRPr="00130A32">
        <w:t>Oversee statutory, internal, and external audits</w:t>
      </w:r>
    </w:p>
    <w:p w14:paraId="2DF1F416" w14:textId="6EBEBFA8" w:rsidR="00120AFA" w:rsidRDefault="00120AFA" w:rsidP="00130A32">
      <w:pPr>
        <w:numPr>
          <w:ilvl w:val="0"/>
          <w:numId w:val="6"/>
        </w:numPr>
      </w:pPr>
      <w:r w:rsidRPr="00120AFA">
        <w:t>Maintain accuracy of books of accounts and supporting documentation</w:t>
      </w:r>
    </w:p>
    <w:p w14:paraId="51142694" w14:textId="65F8039A" w:rsidR="00120AFA" w:rsidRPr="00130A32" w:rsidRDefault="00120AFA" w:rsidP="00130A32">
      <w:pPr>
        <w:numPr>
          <w:ilvl w:val="0"/>
          <w:numId w:val="6"/>
        </w:numPr>
      </w:pPr>
      <w:r w:rsidRPr="00120AFA">
        <w:t>Ensure timely month-end and year-end closings</w:t>
      </w:r>
    </w:p>
    <w:p w14:paraId="531F6859" w14:textId="77777777" w:rsidR="00130A32" w:rsidRPr="00130A32" w:rsidRDefault="00130A32" w:rsidP="00130A32">
      <w:pPr>
        <w:numPr>
          <w:ilvl w:val="0"/>
          <w:numId w:val="6"/>
        </w:numPr>
      </w:pPr>
      <w:r w:rsidRPr="00130A32">
        <w:t>Handle taxation compliances including GST, TDS, and other applicable statutory filings</w:t>
      </w:r>
    </w:p>
    <w:p w14:paraId="76F30F8C" w14:textId="77777777" w:rsidR="00130A32" w:rsidRPr="00130A32" w:rsidRDefault="00130A32" w:rsidP="00130A32">
      <w:pPr>
        <w:numPr>
          <w:ilvl w:val="0"/>
          <w:numId w:val="6"/>
        </w:numPr>
      </w:pPr>
      <w:r w:rsidRPr="00130A32">
        <w:t>Responsible for finalization of Balance Sheet, P&amp;L, and periodic financial closings</w:t>
      </w:r>
    </w:p>
    <w:p w14:paraId="65A8594E" w14:textId="77777777" w:rsidR="00130A32" w:rsidRPr="00130A32" w:rsidRDefault="00130A32" w:rsidP="00130A32">
      <w:pPr>
        <w:numPr>
          <w:ilvl w:val="0"/>
          <w:numId w:val="6"/>
        </w:numPr>
      </w:pPr>
      <w:r w:rsidRPr="00130A32">
        <w:t>Ensure compliance with accounting standards and industry-specific financial practices</w:t>
      </w:r>
    </w:p>
    <w:p w14:paraId="1C19F377" w14:textId="77777777" w:rsidR="00130A32" w:rsidRPr="00130A32" w:rsidRDefault="00130A32" w:rsidP="004F09B2">
      <w:pPr>
        <w:rPr>
          <w:b/>
          <w:bCs/>
        </w:rPr>
      </w:pPr>
      <w:r w:rsidRPr="00130A32">
        <w:rPr>
          <w:b/>
          <w:bCs/>
        </w:rPr>
        <w:t>Systems &amp; Technical Skills</w:t>
      </w:r>
    </w:p>
    <w:p w14:paraId="2A9DED88" w14:textId="77777777" w:rsidR="00130A32" w:rsidRPr="00130A32" w:rsidRDefault="00130A32" w:rsidP="00130A32">
      <w:pPr>
        <w:numPr>
          <w:ilvl w:val="0"/>
          <w:numId w:val="6"/>
        </w:numPr>
      </w:pPr>
      <w:r w:rsidRPr="00130A32">
        <w:t xml:space="preserve">Sound working knowledge of </w:t>
      </w:r>
      <w:r w:rsidRPr="00130A32">
        <w:rPr>
          <w:b/>
          <w:bCs/>
        </w:rPr>
        <w:t>Tally (mandatory)</w:t>
      </w:r>
    </w:p>
    <w:p w14:paraId="07AE30F5" w14:textId="77777777" w:rsidR="00130A32" w:rsidRPr="00130A32" w:rsidRDefault="00130A32" w:rsidP="00130A32">
      <w:pPr>
        <w:numPr>
          <w:ilvl w:val="0"/>
          <w:numId w:val="6"/>
        </w:numPr>
      </w:pPr>
      <w:r w:rsidRPr="00130A32">
        <w:t>Good understanding of accounting controls, reconciliations, and documentation</w:t>
      </w:r>
    </w:p>
    <w:p w14:paraId="4098E379" w14:textId="77777777" w:rsidR="00130A32" w:rsidRPr="00130A32" w:rsidRDefault="00130A32" w:rsidP="004C5399">
      <w:pPr>
        <w:rPr>
          <w:b/>
          <w:bCs/>
        </w:rPr>
      </w:pPr>
      <w:r w:rsidRPr="00130A32">
        <w:rPr>
          <w:b/>
          <w:bCs/>
        </w:rPr>
        <w:t>Key Competencies</w:t>
      </w:r>
    </w:p>
    <w:p w14:paraId="445B62D6" w14:textId="77777777" w:rsidR="00130A32" w:rsidRPr="00130A32" w:rsidRDefault="00130A32" w:rsidP="00130A32">
      <w:pPr>
        <w:numPr>
          <w:ilvl w:val="0"/>
          <w:numId w:val="6"/>
        </w:numPr>
      </w:pPr>
      <w:r w:rsidRPr="00130A32">
        <w:t>Strong analytical and problem-solving skills</w:t>
      </w:r>
    </w:p>
    <w:p w14:paraId="00EB8955" w14:textId="77777777" w:rsidR="00130A32" w:rsidRPr="00130A32" w:rsidRDefault="00130A32" w:rsidP="00130A32">
      <w:pPr>
        <w:numPr>
          <w:ilvl w:val="0"/>
          <w:numId w:val="6"/>
        </w:numPr>
      </w:pPr>
      <w:r w:rsidRPr="00130A32">
        <w:t>Attention to detail and ability to manage multiple priorities</w:t>
      </w:r>
    </w:p>
    <w:p w14:paraId="67003055" w14:textId="77777777" w:rsidR="00130A32" w:rsidRPr="00130A32" w:rsidRDefault="00130A32" w:rsidP="00130A32">
      <w:pPr>
        <w:numPr>
          <w:ilvl w:val="0"/>
          <w:numId w:val="6"/>
        </w:numPr>
      </w:pPr>
      <w:r w:rsidRPr="00130A32">
        <w:t>Ability to work independently in a dynamic operational environment</w:t>
      </w:r>
    </w:p>
    <w:p w14:paraId="12820CD1" w14:textId="2664B7CB" w:rsidR="003365C7" w:rsidRPr="004F09B2" w:rsidRDefault="00DC0F53" w:rsidP="003365C7">
      <w:pPr>
        <w:numPr>
          <w:ilvl w:val="0"/>
          <w:numId w:val="6"/>
        </w:numPr>
      </w:pPr>
      <w:r>
        <w:pict w14:anchorId="34C18A8A">
          <v:rect id="_x0000_i1027" style="width:0;height:1.5pt" o:hralign="center" o:hrstd="t" o:hr="t" fillcolor="#a0a0a0" stroked="f"/>
        </w:pict>
      </w:r>
    </w:p>
    <w:p w14:paraId="4C869828" w14:textId="77777777" w:rsidR="00130A32" w:rsidRPr="00130A32" w:rsidRDefault="00130A32" w:rsidP="00130A32">
      <w:pPr>
        <w:rPr>
          <w:b/>
          <w:bCs/>
        </w:rPr>
      </w:pPr>
      <w:r w:rsidRPr="00130A32">
        <w:rPr>
          <w:b/>
          <w:bCs/>
        </w:rPr>
        <w:t>Qualification &amp; Experience</w:t>
      </w:r>
    </w:p>
    <w:p w14:paraId="62880CFF" w14:textId="749AB55D" w:rsidR="00130A32" w:rsidRPr="004F09B2" w:rsidRDefault="00130A32" w:rsidP="00130A32">
      <w:pPr>
        <w:numPr>
          <w:ilvl w:val="0"/>
          <w:numId w:val="11"/>
        </w:numPr>
      </w:pPr>
      <w:r w:rsidRPr="00130A32">
        <w:t>CA Inter / CA / MBA (Finance)</w:t>
      </w:r>
      <w:r w:rsidR="00B11CF1">
        <w:t>.</w:t>
      </w:r>
    </w:p>
    <w:p w14:paraId="3FEE4CC9" w14:textId="67EDA755" w:rsidR="003365C7" w:rsidRDefault="00130A32" w:rsidP="00120AFA">
      <w:pPr>
        <w:pStyle w:val="ListParagraph"/>
        <w:numPr>
          <w:ilvl w:val="0"/>
          <w:numId w:val="11"/>
        </w:numPr>
      </w:pPr>
      <w:r w:rsidRPr="004F09B2">
        <w:t xml:space="preserve">Minimum 10+ years of experience </w:t>
      </w:r>
    </w:p>
    <w:sectPr w:rsidR="003365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61499"/>
    <w:multiLevelType w:val="multilevel"/>
    <w:tmpl w:val="E4B6C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B00563"/>
    <w:multiLevelType w:val="multilevel"/>
    <w:tmpl w:val="95160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754089"/>
    <w:multiLevelType w:val="multilevel"/>
    <w:tmpl w:val="1CF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594F04"/>
    <w:multiLevelType w:val="multilevel"/>
    <w:tmpl w:val="4A480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631560"/>
    <w:multiLevelType w:val="multilevel"/>
    <w:tmpl w:val="8B8E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0848B2"/>
    <w:multiLevelType w:val="multilevel"/>
    <w:tmpl w:val="40B4C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02566F"/>
    <w:multiLevelType w:val="multilevel"/>
    <w:tmpl w:val="30905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4F39D0"/>
    <w:multiLevelType w:val="multilevel"/>
    <w:tmpl w:val="26A27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984ADE"/>
    <w:multiLevelType w:val="multilevel"/>
    <w:tmpl w:val="B3EC0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403C7D"/>
    <w:multiLevelType w:val="multilevel"/>
    <w:tmpl w:val="A3161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DE402D"/>
    <w:multiLevelType w:val="multilevel"/>
    <w:tmpl w:val="8BB2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2605303">
    <w:abstractNumId w:val="6"/>
  </w:num>
  <w:num w:numId="2" w16cid:durableId="272782486">
    <w:abstractNumId w:val="8"/>
  </w:num>
  <w:num w:numId="3" w16cid:durableId="1345016075">
    <w:abstractNumId w:val="10"/>
  </w:num>
  <w:num w:numId="4" w16cid:durableId="322590617">
    <w:abstractNumId w:val="4"/>
  </w:num>
  <w:num w:numId="5" w16cid:durableId="1469712314">
    <w:abstractNumId w:val="5"/>
  </w:num>
  <w:num w:numId="6" w16cid:durableId="180553500">
    <w:abstractNumId w:val="1"/>
  </w:num>
  <w:num w:numId="7" w16cid:durableId="479275286">
    <w:abstractNumId w:val="7"/>
  </w:num>
  <w:num w:numId="8" w16cid:durableId="879173958">
    <w:abstractNumId w:val="9"/>
  </w:num>
  <w:num w:numId="9" w16cid:durableId="975909068">
    <w:abstractNumId w:val="2"/>
  </w:num>
  <w:num w:numId="10" w16cid:durableId="453721680">
    <w:abstractNumId w:val="3"/>
  </w:num>
  <w:num w:numId="11" w16cid:durableId="704064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C7"/>
    <w:rsid w:val="000703C4"/>
    <w:rsid w:val="00120AFA"/>
    <w:rsid w:val="00130A32"/>
    <w:rsid w:val="00161A81"/>
    <w:rsid w:val="00232310"/>
    <w:rsid w:val="002E7D9E"/>
    <w:rsid w:val="00305A2D"/>
    <w:rsid w:val="003365C7"/>
    <w:rsid w:val="00392968"/>
    <w:rsid w:val="004C5399"/>
    <w:rsid w:val="004F09B2"/>
    <w:rsid w:val="005415FD"/>
    <w:rsid w:val="005E755A"/>
    <w:rsid w:val="00607742"/>
    <w:rsid w:val="006125F5"/>
    <w:rsid w:val="006C7345"/>
    <w:rsid w:val="006F6BBA"/>
    <w:rsid w:val="0093471A"/>
    <w:rsid w:val="00937E67"/>
    <w:rsid w:val="00A23766"/>
    <w:rsid w:val="00B11CF1"/>
    <w:rsid w:val="00B42F96"/>
    <w:rsid w:val="00C62792"/>
    <w:rsid w:val="00E67943"/>
    <w:rsid w:val="00E965EE"/>
    <w:rsid w:val="00F1311A"/>
    <w:rsid w:val="00F3503A"/>
    <w:rsid w:val="00F448A2"/>
    <w:rsid w:val="00F769BF"/>
    <w:rsid w:val="00F93046"/>
    <w:rsid w:val="00FB4AEC"/>
    <w:rsid w:val="00FD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D3E52"/>
  <w15:chartTrackingRefBased/>
  <w15:docId w15:val="{B50B003D-8431-4E23-83CC-BF0C29EBE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6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6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65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6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5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5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65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65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5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65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5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5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5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5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6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6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6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6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6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65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65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65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5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5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65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9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Segal HR</cp:lastModifiedBy>
  <cp:revision>16</cp:revision>
  <dcterms:created xsi:type="dcterms:W3CDTF">2025-12-19T09:42:00Z</dcterms:created>
  <dcterms:modified xsi:type="dcterms:W3CDTF">2025-12-19T10:58:00Z</dcterms:modified>
</cp:coreProperties>
</file>